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352A77" w:rsidRDefault="00A14FAB" w:rsidP="006B5316">
      <w:pPr>
        <w:pStyle w:val="Kop1"/>
        <w:rPr>
          <w:rFonts w:ascii="Arial Narrow" w:hAnsi="Arial Narrow"/>
          <w:b/>
        </w:rPr>
      </w:pPr>
      <w:r w:rsidRPr="00352A77">
        <w:rPr>
          <w:rFonts w:ascii="Arial Narrow" w:hAnsi="Arial Narrow"/>
          <w:b/>
        </w:rPr>
        <w:t xml:space="preserve">lob </w:t>
      </w:r>
      <w:r w:rsidRPr="00A14FAB">
        <w:rPr>
          <w:rFonts w:ascii="Arial Narrow" w:hAnsi="Arial Narrow"/>
          <w:b/>
          <w:sz w:val="44"/>
          <w:szCs w:val="44"/>
        </w:rPr>
        <w:t>1</w:t>
      </w:r>
      <w:r w:rsidRPr="00352A77">
        <w:rPr>
          <w:rFonts w:ascii="Arial Narrow" w:hAnsi="Arial Narrow"/>
          <w:b/>
        </w:rPr>
        <w:t xml:space="preserve"> hoe werk ik op school</w:t>
      </w:r>
      <w:r w:rsidRPr="00A14FAB">
        <w:rPr>
          <w:rFonts w:ascii="Arial Narrow" w:hAnsi="Arial Narrow"/>
          <w:b/>
          <w:sz w:val="48"/>
          <w:szCs w:val="48"/>
        </w:rPr>
        <w:t>?</w:t>
      </w:r>
    </w:p>
    <w:p w:rsidR="006B5316" w:rsidRDefault="008B2BD5" w:rsidP="006B5316">
      <w:pPr>
        <w:pStyle w:val="aanduidingbladsoort"/>
      </w:pPr>
      <w:r>
        <w:rPr>
          <w:sz w:val="36"/>
          <w:szCs w:val="36"/>
        </w:rPr>
        <w:t>3</w:t>
      </w:r>
      <w:r w:rsidR="00DC77F0">
        <w:t xml:space="preserve">. </w:t>
      </w:r>
      <w:r>
        <w:t>plannen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4"/>
        <w:gridCol w:w="6694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D90A7F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D90A7F">
              <w:rPr>
                <w:b/>
                <w:i w:val="0"/>
                <w:sz w:val="36"/>
                <w:szCs w:val="36"/>
              </w:rPr>
              <w:t>1</w:t>
            </w:r>
          </w:p>
        </w:tc>
        <w:tc>
          <w:tcPr>
            <w:tcW w:w="6836" w:type="dxa"/>
            <w:vAlign w:val="center"/>
          </w:tcPr>
          <w:p w:rsidR="00DC77F0" w:rsidRPr="002D7F14" w:rsidRDefault="00D90A7F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Je studietaken over een week verdelen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8B2BD5" w:rsidRPr="00C2323E" w:rsidRDefault="008B2BD5" w:rsidP="008B2BD5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C2323E">
        <w:t xml:space="preserve">Kijk naar alle </w:t>
      </w:r>
      <w:r>
        <w:t xml:space="preserve">vakken van je opleiding. Welk huiswerk moet je daarvoor maken de </w:t>
      </w:r>
      <w:r w:rsidRPr="007E464A">
        <w:t>komende week (opdrachten maken en leerstof bestuderen)? Hoeveel tijd heb je daarvoor</w:t>
      </w:r>
      <w:r>
        <w:t xml:space="preserve"> nodig (schatting)?</w:t>
      </w:r>
      <w:r w:rsidR="00063E0D">
        <w:t xml:space="preserve"> Vul de tabel in.</w:t>
      </w:r>
    </w:p>
    <w:p w:rsidR="008B2BD5" w:rsidRDefault="008B2BD5" w:rsidP="008B2BD5"/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2BD5" w:rsidTr="00AD202A">
        <w:trPr>
          <w:trHeight w:val="420"/>
        </w:trPr>
        <w:tc>
          <w:tcPr>
            <w:tcW w:w="3023" w:type="dxa"/>
            <w:shd w:val="clear" w:color="auto" w:fill="EDEDED" w:themeFill="accent3" w:themeFillTint="33"/>
            <w:vAlign w:val="center"/>
          </w:tcPr>
          <w:p w:rsidR="008B2BD5" w:rsidRPr="007E464A" w:rsidRDefault="008B2BD5" w:rsidP="00AD202A">
            <w:pPr>
              <w:pStyle w:val="tabelkopjezwart"/>
            </w:pPr>
            <w:r w:rsidRPr="007E464A">
              <w:t>Vakken opleiding</w:t>
            </w:r>
          </w:p>
        </w:tc>
        <w:tc>
          <w:tcPr>
            <w:tcW w:w="3023" w:type="dxa"/>
            <w:shd w:val="clear" w:color="auto" w:fill="EDEDED" w:themeFill="accent3" w:themeFillTint="33"/>
            <w:vAlign w:val="center"/>
          </w:tcPr>
          <w:p w:rsidR="008B2BD5" w:rsidRPr="007E464A" w:rsidRDefault="008B2BD5" w:rsidP="00AD202A">
            <w:pPr>
              <w:pStyle w:val="tabelkopjezwart"/>
            </w:pPr>
            <w:r w:rsidRPr="007E464A">
              <w:t>Huiswerk</w:t>
            </w:r>
          </w:p>
        </w:tc>
        <w:tc>
          <w:tcPr>
            <w:tcW w:w="3023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</w:pPr>
            <w:r w:rsidRPr="007E464A">
              <w:t>Geschatte tijd</w:t>
            </w:r>
          </w:p>
        </w:tc>
      </w:tr>
      <w:tr w:rsidR="008B2BD5" w:rsidTr="00057D6A">
        <w:trPr>
          <w:trHeight w:val="1498"/>
        </w:trPr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bookmarkStart w:id="0" w:name="_GoBack"/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bookmarkEnd w:id="0"/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8B2BD5" w:rsidTr="00057D6A">
        <w:trPr>
          <w:trHeight w:val="1498"/>
        </w:trPr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8B2BD5" w:rsidTr="00057D6A">
        <w:trPr>
          <w:trHeight w:val="1498"/>
        </w:trPr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8B2BD5" w:rsidTr="00057D6A">
        <w:trPr>
          <w:trHeight w:val="1498"/>
        </w:trPr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8B2BD5" w:rsidTr="00057D6A">
        <w:trPr>
          <w:trHeight w:val="1498"/>
        </w:trPr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8B2BD5" w:rsidTr="00057D6A">
        <w:trPr>
          <w:trHeight w:val="1498"/>
        </w:trPr>
        <w:tc>
          <w:tcPr>
            <w:tcW w:w="3023" w:type="dxa"/>
            <w:tcBorders>
              <w:bottom w:val="single" w:sz="4" w:space="0" w:color="7F7F7F" w:themeColor="text1" w:themeTint="80"/>
            </w:tcBorders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tcBorders>
              <w:bottom w:val="single" w:sz="4" w:space="0" w:color="7F7F7F" w:themeColor="text1" w:themeTint="80"/>
            </w:tcBorders>
            <w:vAlign w:val="center"/>
          </w:tcPr>
          <w:p w:rsidR="008B2BD5" w:rsidRPr="00F92239" w:rsidRDefault="008B2BD5" w:rsidP="00057D6A">
            <w:pPr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8B2BD5" w:rsidTr="00057D6A">
        <w:trPr>
          <w:trHeight w:val="595"/>
        </w:trPr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:rsidR="008B2BD5" w:rsidRDefault="008B2BD5" w:rsidP="00AD202A">
            <w:pPr>
              <w:pStyle w:val="tabeltekst9pt"/>
            </w:pPr>
          </w:p>
        </w:tc>
        <w:tc>
          <w:tcPr>
            <w:tcW w:w="3023" w:type="dxa"/>
            <w:tcBorders>
              <w:left w:val="nil"/>
              <w:bottom w:val="nil"/>
            </w:tcBorders>
            <w:vAlign w:val="center"/>
          </w:tcPr>
          <w:p w:rsidR="008B2BD5" w:rsidRDefault="008B2BD5" w:rsidP="00AD202A">
            <w:pPr>
              <w:pStyle w:val="tabeltekst9pt"/>
              <w:jc w:val="right"/>
            </w:pPr>
            <w:r>
              <w:t>totaal</w:t>
            </w:r>
          </w:p>
        </w:tc>
        <w:tc>
          <w:tcPr>
            <w:tcW w:w="3023" w:type="dxa"/>
            <w:vAlign w:val="center"/>
          </w:tcPr>
          <w:p w:rsidR="008B2BD5" w:rsidRPr="00F92239" w:rsidRDefault="008B2BD5" w:rsidP="00057D6A">
            <w:pPr>
              <w:jc w:val="right"/>
              <w:rPr>
                <w:i/>
                <w:noProof/>
                <w:color w:val="2F5496" w:themeColor="accent5" w:themeShade="BF"/>
                <w:sz w:val="18"/>
              </w:rPr>
            </w:pP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instrText xml:space="preserve"> FORMTEXT </w:instrTex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separate"/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F92239">
              <w:rPr>
                <w:i/>
                <w:noProof/>
                <w:color w:val="2F5496" w:themeColor="accent5" w:themeShade="BF"/>
                <w:sz w:val="18"/>
              </w:rPr>
              <w:fldChar w:fldCharType="end"/>
            </w:r>
          </w:p>
        </w:tc>
      </w:tr>
    </w:tbl>
    <w:p w:rsidR="00057D6A" w:rsidRDefault="00057D6A" w:rsidP="00057D6A">
      <w:pPr>
        <w:tabs>
          <w:tab w:val="left" w:pos="284"/>
        </w:tabs>
      </w:pPr>
    </w:p>
    <w:p w:rsidR="008B2BD5" w:rsidRPr="00F16A3C" w:rsidRDefault="008B2BD5" w:rsidP="008B2BD5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F16A3C">
        <w:lastRenderedPageBreak/>
        <w:t>Vul je vaste bezigheden in, dingen die vastliggen.</w:t>
      </w:r>
      <w:r>
        <w:t xml:space="preserve"> </w:t>
      </w:r>
      <w:r w:rsidR="00057D6A">
        <w:t>Je mag ook vaste afkortingen gebruiken (voor eten bijvoorbeeld E en voor sport bijvoorbeeld S). Als je de tabel uitprint of in een nieuw Wordbestand namaakt, kun je ook kleuren gebruiken. Bijv</w:t>
      </w:r>
      <w:r w:rsidRPr="00F16A3C">
        <w:t xml:space="preserve">oorbeeld: kleur de tijd voor eten blauw, slapen groen, werk paars, muziekles rood, sport geel en de lessen op school zwart. </w:t>
      </w:r>
      <w:r w:rsidR="00057D6A">
        <w:t>Arceren mag ook. K</w:t>
      </w:r>
      <w:r w:rsidRPr="00F16A3C">
        <w:t xml:space="preserve">ies wat </w:t>
      </w:r>
      <w:r>
        <w:t>voor jou duidelijk is</w:t>
      </w:r>
      <w:r w:rsidRPr="00F16A3C">
        <w:t>.</w:t>
      </w:r>
      <w:r>
        <w:t xml:space="preserve"> </w:t>
      </w:r>
      <w:r w:rsidRPr="00F16A3C">
        <w:t>Het gaat er om dat je straks ziet hoeveel ruimte je hebt om te studeren.</w:t>
      </w:r>
    </w:p>
    <w:p w:rsidR="008B2BD5" w:rsidRDefault="008B2BD5" w:rsidP="008B2BD5">
      <w:pPr>
        <w:rPr>
          <w:sz w:val="24"/>
          <w:szCs w:val="24"/>
        </w:rPr>
      </w:pPr>
    </w:p>
    <w:tbl>
      <w:tblPr>
        <w:tblStyle w:val="Tabelraster"/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4"/>
        <w:gridCol w:w="1174"/>
        <w:gridCol w:w="1175"/>
        <w:gridCol w:w="1174"/>
        <w:gridCol w:w="1175"/>
        <w:gridCol w:w="1174"/>
        <w:gridCol w:w="1175"/>
      </w:tblGrid>
      <w:tr w:rsidR="008B2BD5" w:rsidTr="00AD202A">
        <w:trPr>
          <w:trHeight w:val="410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8B2BD5" w:rsidRPr="0004047F" w:rsidRDefault="008B2BD5" w:rsidP="00AD202A">
            <w:pPr>
              <w:pStyle w:val="Geenafstand"/>
              <w:rPr>
                <w:rFonts w:cs="Arial"/>
                <w:b/>
                <w:sz w:val="22"/>
              </w:rPr>
            </w:pPr>
          </w:p>
        </w:tc>
        <w:tc>
          <w:tcPr>
            <w:tcW w:w="8221" w:type="dxa"/>
            <w:gridSpan w:val="7"/>
            <w:shd w:val="clear" w:color="auto" w:fill="EDEDED" w:themeFill="accent3" w:themeFillTint="33"/>
            <w:vAlign w:val="center"/>
          </w:tcPr>
          <w:p w:rsidR="008B2BD5" w:rsidRPr="0004047F" w:rsidRDefault="008B2BD5" w:rsidP="00AD202A">
            <w:pPr>
              <w:pStyle w:val="tabelkopjezwart"/>
              <w:jc w:val="left"/>
            </w:pPr>
            <w:r>
              <w:t xml:space="preserve">Weeknummer: </w:t>
            </w:r>
            <w:r w:rsidRPr="007E464A">
              <w:rPr>
                <w:b w:val="0"/>
                <w:i/>
                <w:color w:val="2F5496" w:themeColor="accent5" w:themeShade="BF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464A">
              <w:rPr>
                <w:b w:val="0"/>
                <w:i/>
                <w:color w:val="2F5496" w:themeColor="accent5" w:themeShade="BF"/>
                <w:sz w:val="22"/>
                <w:szCs w:val="22"/>
              </w:rPr>
              <w:instrText xml:space="preserve"> FORMTEXT </w:instrText>
            </w:r>
            <w:r w:rsidRPr="007E464A">
              <w:rPr>
                <w:b w:val="0"/>
                <w:i/>
                <w:color w:val="2F5496" w:themeColor="accent5" w:themeShade="BF"/>
                <w:sz w:val="22"/>
                <w:szCs w:val="22"/>
              </w:rPr>
            </w:r>
            <w:r w:rsidRPr="007E464A">
              <w:rPr>
                <w:b w:val="0"/>
                <w:i/>
                <w:color w:val="2F5496" w:themeColor="accent5" w:themeShade="BF"/>
                <w:sz w:val="22"/>
                <w:szCs w:val="22"/>
              </w:rPr>
              <w:fldChar w:fldCharType="separate"/>
            </w:r>
            <w:r w:rsidRPr="007E464A">
              <w:rPr>
                <w:b w:val="0"/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E464A">
              <w:rPr>
                <w:b w:val="0"/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E464A">
              <w:rPr>
                <w:b w:val="0"/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E464A">
              <w:rPr>
                <w:b w:val="0"/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E464A">
              <w:rPr>
                <w:b w:val="0"/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E464A">
              <w:rPr>
                <w:b w:val="0"/>
                <w:i/>
                <w:color w:val="2F5496" w:themeColor="accent5" w:themeShade="BF"/>
                <w:sz w:val="22"/>
                <w:szCs w:val="22"/>
              </w:rPr>
              <w:fldChar w:fldCharType="end"/>
            </w:r>
          </w:p>
        </w:tc>
      </w:tr>
      <w:tr w:rsidR="008B2BD5" w:rsidTr="00057D6A">
        <w:trPr>
          <w:trHeight w:val="487"/>
        </w:trPr>
        <w:tc>
          <w:tcPr>
            <w:tcW w:w="1101" w:type="dxa"/>
            <w:tcBorders>
              <w:top w:val="nil"/>
              <w:left w:val="nil"/>
            </w:tcBorders>
          </w:tcPr>
          <w:p w:rsidR="008B2BD5" w:rsidRPr="0004047F" w:rsidRDefault="008B2BD5" w:rsidP="00AD202A">
            <w:pPr>
              <w:pStyle w:val="Geenafstand"/>
              <w:rPr>
                <w:rFonts w:cs="Arial"/>
                <w:b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szCs w:val="18"/>
                <w:lang w:eastAsia="ar-SA"/>
              </w:rPr>
              <w:br w:type="page"/>
            </w:r>
          </w:p>
        </w:tc>
        <w:tc>
          <w:tcPr>
            <w:tcW w:w="1174" w:type="dxa"/>
            <w:shd w:val="clear" w:color="auto" w:fill="7F7F7F" w:themeFill="text1" w:themeFillTint="80"/>
            <w:vAlign w:val="center"/>
          </w:tcPr>
          <w:p w:rsidR="008B2BD5" w:rsidRPr="0004047F" w:rsidRDefault="008B2BD5" w:rsidP="00057D6A">
            <w:pPr>
              <w:pStyle w:val="tabelkopjewit"/>
            </w:pPr>
            <w:r>
              <w:t>MA</w:t>
            </w:r>
          </w:p>
        </w:tc>
        <w:tc>
          <w:tcPr>
            <w:tcW w:w="1174" w:type="dxa"/>
            <w:shd w:val="clear" w:color="auto" w:fill="7F7F7F" w:themeFill="text1" w:themeFillTint="80"/>
            <w:vAlign w:val="center"/>
          </w:tcPr>
          <w:p w:rsidR="008B2BD5" w:rsidRPr="0004047F" w:rsidRDefault="008B2BD5" w:rsidP="00057D6A">
            <w:pPr>
              <w:pStyle w:val="tabelkopjewit"/>
            </w:pPr>
            <w:r>
              <w:t>DI</w:t>
            </w:r>
          </w:p>
        </w:tc>
        <w:tc>
          <w:tcPr>
            <w:tcW w:w="1175" w:type="dxa"/>
            <w:shd w:val="clear" w:color="auto" w:fill="7F7F7F" w:themeFill="text1" w:themeFillTint="80"/>
            <w:vAlign w:val="center"/>
          </w:tcPr>
          <w:p w:rsidR="008B2BD5" w:rsidRPr="0004047F" w:rsidRDefault="00057D6A" w:rsidP="00057D6A">
            <w:pPr>
              <w:pStyle w:val="tabelkopjewit"/>
            </w:pPr>
            <w:r>
              <w:t>WO</w:t>
            </w:r>
          </w:p>
        </w:tc>
        <w:tc>
          <w:tcPr>
            <w:tcW w:w="1174" w:type="dxa"/>
            <w:shd w:val="clear" w:color="auto" w:fill="7F7F7F" w:themeFill="text1" w:themeFillTint="80"/>
            <w:vAlign w:val="center"/>
          </w:tcPr>
          <w:p w:rsidR="008B2BD5" w:rsidRPr="0004047F" w:rsidRDefault="008B2BD5" w:rsidP="00057D6A">
            <w:pPr>
              <w:pStyle w:val="tabelkopjewit"/>
            </w:pPr>
            <w:r>
              <w:t>DO</w:t>
            </w:r>
          </w:p>
        </w:tc>
        <w:tc>
          <w:tcPr>
            <w:tcW w:w="1175" w:type="dxa"/>
            <w:shd w:val="clear" w:color="auto" w:fill="7F7F7F" w:themeFill="text1" w:themeFillTint="80"/>
            <w:vAlign w:val="center"/>
          </w:tcPr>
          <w:p w:rsidR="008B2BD5" w:rsidRPr="0004047F" w:rsidRDefault="008B2BD5" w:rsidP="00057D6A">
            <w:pPr>
              <w:pStyle w:val="tabelkopjewit"/>
            </w:pPr>
            <w:r>
              <w:t>VR</w:t>
            </w:r>
          </w:p>
        </w:tc>
        <w:tc>
          <w:tcPr>
            <w:tcW w:w="1174" w:type="dxa"/>
            <w:shd w:val="clear" w:color="auto" w:fill="7F7F7F" w:themeFill="text1" w:themeFillTint="80"/>
            <w:vAlign w:val="center"/>
          </w:tcPr>
          <w:p w:rsidR="008B2BD5" w:rsidRPr="0004047F" w:rsidRDefault="008B2BD5" w:rsidP="00057D6A">
            <w:pPr>
              <w:pStyle w:val="tabelkopjewit"/>
            </w:pPr>
            <w:r>
              <w:t>ZA</w:t>
            </w:r>
          </w:p>
        </w:tc>
        <w:tc>
          <w:tcPr>
            <w:tcW w:w="1175" w:type="dxa"/>
            <w:shd w:val="clear" w:color="auto" w:fill="7F7F7F" w:themeFill="text1" w:themeFillTint="80"/>
            <w:vAlign w:val="center"/>
          </w:tcPr>
          <w:p w:rsidR="008B2BD5" w:rsidRPr="0004047F" w:rsidRDefault="008B2BD5" w:rsidP="00057D6A">
            <w:pPr>
              <w:pStyle w:val="tabelkopjewit"/>
            </w:pPr>
            <w:r>
              <w:t>ZO</w:t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Pr="0004047F" w:rsidRDefault="008B2BD5" w:rsidP="00AD202A">
            <w:pPr>
              <w:pStyle w:val="tabelkopjezwart"/>
              <w:jc w:val="right"/>
            </w:pPr>
            <w:r>
              <w:t xml:space="preserve"> 6 - 7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 xml:space="preserve"> 7</w:t>
            </w:r>
            <w:r w:rsidRPr="004B331E">
              <w:t xml:space="preserve"> - </w:t>
            </w:r>
            <w:r>
              <w:t>8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 xml:space="preserve"> 8</w:t>
            </w:r>
            <w:r w:rsidRPr="004B331E">
              <w:t xml:space="preserve"> - </w:t>
            </w:r>
            <w:r>
              <w:t>9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9</w:t>
            </w:r>
            <w:r w:rsidRPr="004B331E">
              <w:t xml:space="preserve"> - </w:t>
            </w:r>
            <w:r>
              <w:t>10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10</w:t>
            </w:r>
            <w:r w:rsidRPr="004B331E">
              <w:t xml:space="preserve"> - </w:t>
            </w:r>
            <w:r>
              <w:t>11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11</w:t>
            </w:r>
            <w:r w:rsidRPr="004B331E">
              <w:t xml:space="preserve"> </w:t>
            </w:r>
            <w:r>
              <w:t>-</w:t>
            </w:r>
            <w:r w:rsidRPr="004B331E">
              <w:t xml:space="preserve"> </w:t>
            </w:r>
            <w:r>
              <w:t xml:space="preserve">12 </w:t>
            </w:r>
            <w:r w:rsidRPr="004B331E">
              <w:t>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12</w:t>
            </w:r>
            <w:r w:rsidRPr="004B331E">
              <w:t xml:space="preserve"> - </w:t>
            </w:r>
            <w:r>
              <w:t>13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13</w:t>
            </w:r>
            <w:r w:rsidRPr="004B331E">
              <w:t xml:space="preserve"> - </w:t>
            </w:r>
            <w:r>
              <w:t>14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14</w:t>
            </w:r>
            <w:r w:rsidRPr="004B331E">
              <w:t xml:space="preserve"> - </w:t>
            </w:r>
            <w:r>
              <w:t>15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15</w:t>
            </w:r>
            <w:r w:rsidRPr="004B331E">
              <w:t xml:space="preserve"> - </w:t>
            </w:r>
            <w:r>
              <w:t>16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16</w:t>
            </w:r>
            <w:r w:rsidRPr="004B331E">
              <w:t xml:space="preserve"> - </w:t>
            </w:r>
            <w:r>
              <w:t>17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17</w:t>
            </w:r>
            <w:r w:rsidRPr="004B331E">
              <w:t xml:space="preserve"> - </w:t>
            </w:r>
            <w:r>
              <w:t>18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18</w:t>
            </w:r>
            <w:r w:rsidRPr="004B331E">
              <w:t xml:space="preserve"> - </w:t>
            </w:r>
            <w:r>
              <w:t>19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19</w:t>
            </w:r>
            <w:r w:rsidRPr="004B331E">
              <w:t xml:space="preserve"> - </w:t>
            </w:r>
            <w:r>
              <w:t>20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20</w:t>
            </w:r>
            <w:r w:rsidRPr="004B331E">
              <w:t xml:space="preserve"> - </w:t>
            </w:r>
            <w:r>
              <w:t>21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21</w:t>
            </w:r>
            <w:r w:rsidRPr="004B331E">
              <w:t xml:space="preserve"> - </w:t>
            </w:r>
            <w:r>
              <w:t>22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22</w:t>
            </w:r>
            <w:r w:rsidRPr="004B331E">
              <w:t xml:space="preserve"> - </w:t>
            </w:r>
            <w:r>
              <w:t xml:space="preserve">23 </w:t>
            </w:r>
            <w:r w:rsidRPr="004B331E">
              <w:t>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  <w:tr w:rsidR="008B2BD5" w:rsidTr="00057D6A">
        <w:trPr>
          <w:trHeight w:val="629"/>
        </w:trPr>
        <w:tc>
          <w:tcPr>
            <w:tcW w:w="1101" w:type="dxa"/>
            <w:shd w:val="clear" w:color="auto" w:fill="EDEDED" w:themeFill="accent3" w:themeFillTint="33"/>
            <w:vAlign w:val="center"/>
          </w:tcPr>
          <w:p w:rsidR="008B2BD5" w:rsidRDefault="008B2BD5" w:rsidP="00AD202A">
            <w:pPr>
              <w:pStyle w:val="tabelkopjezwart"/>
              <w:jc w:val="right"/>
            </w:pPr>
            <w:r>
              <w:t>23</w:t>
            </w:r>
            <w:r w:rsidRPr="004B331E">
              <w:t xml:space="preserve"> - </w:t>
            </w:r>
            <w:r>
              <w:t>24</w:t>
            </w:r>
            <w:r w:rsidRPr="004B331E">
              <w:t xml:space="preserve"> u</w:t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8B2BD5" w:rsidRPr="007E464A" w:rsidRDefault="008B2BD5" w:rsidP="00057D6A">
            <w:pPr>
              <w:pStyle w:val="Geenafstand"/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pP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instrText xml:space="preserve"> FORMTEXT </w:instrTex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separate"/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noProof/>
                <w:color w:val="2F5496" w:themeColor="accent5" w:themeShade="BF"/>
                <w:sz w:val="18"/>
                <w:szCs w:val="18"/>
              </w:rPr>
              <w:t> </w:t>
            </w:r>
            <w:r w:rsidRPr="007E464A">
              <w:rPr>
                <w:rFonts w:cs="Arial"/>
                <w:i/>
                <w:color w:val="2F5496" w:themeColor="accent5" w:themeShade="BF"/>
                <w:sz w:val="18"/>
                <w:szCs w:val="18"/>
              </w:rPr>
              <w:fldChar w:fldCharType="end"/>
            </w:r>
          </w:p>
        </w:tc>
      </w:tr>
    </w:tbl>
    <w:p w:rsidR="008B2BD5" w:rsidRPr="008724D9" w:rsidRDefault="008B2BD5" w:rsidP="008B2BD5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8724D9">
        <w:lastRenderedPageBreak/>
        <w:t xml:space="preserve">Je hebt als het goed </w:t>
      </w:r>
      <w:r>
        <w:t xml:space="preserve">is </w:t>
      </w:r>
      <w:r w:rsidRPr="008724D9">
        <w:t xml:space="preserve">nu nog lege stukken in het schema. Tel die eens op. Hoeveel uren heb je </w:t>
      </w:r>
      <w:r>
        <w:t>komende week</w:t>
      </w:r>
      <w:r w:rsidRPr="008724D9">
        <w:t xml:space="preserve"> </w:t>
      </w:r>
      <w:r>
        <w:t xml:space="preserve">nog </w:t>
      </w:r>
      <w:r w:rsidRPr="008724D9">
        <w:t>niet ingepland?</w:t>
      </w:r>
      <w:r>
        <w:t xml:space="preserve"> </w:t>
      </w: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t xml:space="preserve"> uren</w:t>
      </w:r>
    </w:p>
    <w:p w:rsidR="008B2BD5" w:rsidRPr="007E464A" w:rsidRDefault="008B2BD5" w:rsidP="008B2BD5">
      <w:pPr>
        <w:pStyle w:val="Lijstalinea"/>
        <w:tabs>
          <w:tab w:val="left" w:pos="284"/>
        </w:tabs>
        <w:ind w:left="284"/>
      </w:pPr>
      <w:r w:rsidRPr="007E464A">
        <w:t>Haal hier de uren die je voor je huiswerk hebt ingeschat (</w:t>
      </w: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color w:val="BFBFBF" w:themeColor="background1" w:themeShade="BF"/>
        </w:rPr>
        <w:t xml:space="preserve"> </w:t>
      </w:r>
      <w:r w:rsidRPr="007E464A">
        <w:t xml:space="preserve">uren) af. </w:t>
      </w:r>
    </w:p>
    <w:p w:rsidR="008B2BD5" w:rsidRPr="007E464A" w:rsidRDefault="008B2BD5" w:rsidP="008B2BD5">
      <w:pPr>
        <w:pStyle w:val="Lijstalinea"/>
        <w:tabs>
          <w:tab w:val="left" w:pos="284"/>
        </w:tabs>
        <w:ind w:left="284"/>
      </w:pPr>
    </w:p>
    <w:p w:rsidR="008B2BD5" w:rsidRPr="007E464A" w:rsidRDefault="008B2BD5" w:rsidP="008B2BD5">
      <w:pPr>
        <w:pStyle w:val="Lijstalinea"/>
        <w:tabs>
          <w:tab w:val="left" w:pos="284"/>
        </w:tabs>
        <w:ind w:left="284"/>
      </w:pPr>
      <w:r w:rsidRPr="007E464A">
        <w:t xml:space="preserve">Overgebleven niet ingeplande uren: </w:t>
      </w: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8B2BD5" w:rsidRPr="007E464A" w:rsidRDefault="008B2BD5" w:rsidP="008B2BD5">
      <w:pPr>
        <w:pStyle w:val="Lijstalinea"/>
        <w:tabs>
          <w:tab w:val="left" w:pos="284"/>
        </w:tabs>
        <w:ind w:left="284"/>
      </w:pPr>
    </w:p>
    <w:p w:rsidR="008B2BD5" w:rsidRDefault="008B2BD5" w:rsidP="008B2BD5">
      <w:pPr>
        <w:pStyle w:val="Lijstalinea"/>
        <w:tabs>
          <w:tab w:val="left" w:pos="284"/>
        </w:tabs>
        <w:ind w:left="284"/>
        <w:rPr>
          <w:color w:val="BFBFBF" w:themeColor="background1" w:themeShade="BF"/>
        </w:rPr>
      </w:pPr>
      <w:r w:rsidRPr="007E464A">
        <w:t xml:space="preserve">Valt dat je mee of tegen? </w:t>
      </w: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  <w:r>
        <w:rPr>
          <w:color w:val="BFBFBF" w:themeColor="background1" w:themeShade="BF"/>
        </w:rPr>
        <w:br/>
      </w:r>
    </w:p>
    <w:p w:rsidR="008B2BD5" w:rsidRDefault="008B2BD5" w:rsidP="008B2BD5">
      <w:pPr>
        <w:pStyle w:val="Lijstalinea"/>
        <w:tabs>
          <w:tab w:val="left" w:pos="284"/>
        </w:tabs>
        <w:ind w:left="284"/>
      </w:pPr>
      <w:r w:rsidRPr="008724D9">
        <w:t xml:space="preserve">Wat wil je doen in die ongeplande tijd? Noem een paar </w:t>
      </w:r>
      <w:r>
        <w:t>mogelijkheden.</w:t>
      </w:r>
    </w:p>
    <w:p w:rsidR="008B2BD5" w:rsidRDefault="008B2BD5" w:rsidP="008B2BD5">
      <w:pPr>
        <w:pStyle w:val="Lijstalinea"/>
        <w:tabs>
          <w:tab w:val="left" w:pos="284"/>
        </w:tabs>
        <w:ind w:left="284"/>
        <w:rPr>
          <w:color w:val="BFBFBF" w:themeColor="background1" w:themeShade="BF"/>
        </w:rPr>
      </w:pPr>
    </w:p>
    <w:p w:rsidR="008B2BD5" w:rsidRPr="003B6A0B" w:rsidRDefault="008B2BD5" w:rsidP="008B2BD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8B2BD5" w:rsidRDefault="008B2BD5" w:rsidP="008B2BD5">
      <w:pPr>
        <w:rPr>
          <w:sz w:val="24"/>
          <w:szCs w:val="24"/>
        </w:rPr>
      </w:pPr>
    </w:p>
    <w:p w:rsidR="008B2BD5" w:rsidRPr="002F3645" w:rsidRDefault="00063E0D" w:rsidP="008B2BD5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>
        <w:t xml:space="preserve">Lees de </w:t>
      </w:r>
      <w:r w:rsidRPr="002827E8">
        <w:t>zeven</w:t>
      </w:r>
      <w:r>
        <w:t xml:space="preserve"> tips onder 'weten' nog een keer. </w:t>
      </w:r>
      <w:r w:rsidRPr="002F3645">
        <w:t xml:space="preserve">Welke </w:t>
      </w:r>
      <w:r w:rsidRPr="002827E8">
        <w:t>tips zijn het</w:t>
      </w:r>
      <w:r>
        <w:t xml:space="preserve"> </w:t>
      </w:r>
      <w:r w:rsidRPr="002F3645">
        <w:t>b</w:t>
      </w:r>
      <w:r>
        <w:t>elangrijkst</w:t>
      </w:r>
      <w:r w:rsidRPr="002F3645">
        <w:t xml:space="preserve"> voor jou?</w:t>
      </w:r>
    </w:p>
    <w:p w:rsidR="008B2BD5" w:rsidRDefault="008B2BD5" w:rsidP="008B2BD5">
      <w:pPr>
        <w:rPr>
          <w:sz w:val="24"/>
          <w:szCs w:val="24"/>
        </w:rPr>
      </w:pPr>
    </w:p>
    <w:p w:rsidR="008B2BD5" w:rsidRPr="003B6A0B" w:rsidRDefault="008B2BD5" w:rsidP="008B2BD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63E0D" w:rsidRPr="002F3645" w:rsidRDefault="00063E0D" w:rsidP="00063E0D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2F3645">
        <w:t xml:space="preserve">Vul je weekschema aan met </w:t>
      </w:r>
      <w:r>
        <w:t>jouw huiswerk</w:t>
      </w:r>
      <w:r w:rsidRPr="002F3645">
        <w:t xml:space="preserve">. Geef </w:t>
      </w:r>
      <w:r>
        <w:t xml:space="preserve"> huiswerk</w:t>
      </w:r>
      <w:r w:rsidRPr="002F3645">
        <w:t xml:space="preserve"> een aparte kleur of markering, zodat je ziet hoe </w:t>
      </w:r>
      <w:r>
        <w:t>het huiswerk</w:t>
      </w:r>
      <w:r w:rsidRPr="002F3645">
        <w:t xml:space="preserve"> gespreid </w:t>
      </w:r>
      <w:r>
        <w:t>is</w:t>
      </w:r>
      <w:r w:rsidRPr="002F3645">
        <w:t>.</w:t>
      </w:r>
    </w:p>
    <w:p w:rsidR="00063E0D" w:rsidRDefault="00063E0D" w:rsidP="00063E0D">
      <w:pPr>
        <w:pStyle w:val="Geenafstand"/>
        <w:rPr>
          <w:rFonts w:cs="Arial"/>
          <w:sz w:val="24"/>
          <w:szCs w:val="24"/>
        </w:rPr>
      </w:pPr>
    </w:p>
    <w:p w:rsidR="00063E0D" w:rsidRPr="002F3645" w:rsidRDefault="00063E0D" w:rsidP="00063E0D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rFonts w:eastAsiaTheme="minorHAnsi"/>
        </w:rPr>
        <w:t>Houd je</w:t>
      </w:r>
      <w:r w:rsidRPr="002F3645">
        <w:rPr>
          <w:rFonts w:eastAsiaTheme="minorHAnsi"/>
        </w:rPr>
        <w:t xml:space="preserve"> </w:t>
      </w:r>
      <w:r>
        <w:rPr>
          <w:rFonts w:eastAsiaTheme="minorHAnsi"/>
        </w:rPr>
        <w:t>de komende</w:t>
      </w:r>
      <w:r w:rsidRPr="002F3645">
        <w:rPr>
          <w:rFonts w:eastAsiaTheme="minorHAnsi"/>
        </w:rPr>
        <w:t xml:space="preserve"> week aan </w:t>
      </w:r>
      <w:r>
        <w:rPr>
          <w:rFonts w:eastAsiaTheme="minorHAnsi"/>
        </w:rPr>
        <w:t>het</w:t>
      </w:r>
      <w:r>
        <w:t xml:space="preserve"> schema.</w:t>
      </w:r>
      <w:r>
        <w:br/>
      </w:r>
    </w:p>
    <w:p w:rsidR="008B2BD5" w:rsidRPr="007E464A" w:rsidRDefault="00063E0D" w:rsidP="00063E0D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7E464A">
        <w:t xml:space="preserve">Evalueer </w:t>
      </w:r>
      <w:r w:rsidRPr="002827E8">
        <w:t>na afloop van de week je ervaringen:</w:t>
      </w:r>
      <w:r w:rsidRPr="007E464A">
        <w:t xml:space="preserve"> </w:t>
      </w:r>
      <w:r w:rsidRPr="007E464A">
        <w:br/>
      </w:r>
      <w:r w:rsidRPr="007E464A">
        <w:br/>
        <w:t>Heb je je gehouden aan je planning</w:t>
      </w:r>
      <w:r w:rsidRPr="007E464A">
        <w:rPr>
          <w:bCs/>
        </w:rPr>
        <w:t>?</w:t>
      </w:r>
      <w:r w:rsidR="008B2BD5" w:rsidRPr="007E464A">
        <w:rPr>
          <w:bCs/>
        </w:rPr>
        <w:t xml:space="preserve"> </w:t>
      </w:r>
      <w:r w:rsidR="008B2BD5" w:rsidRPr="007E464A">
        <w:t xml:space="preserve">Geef jezelf een cijfer hiervoor </w:t>
      </w:r>
      <w:r w:rsidR="008B2BD5" w:rsidRPr="007E464A">
        <w:br/>
        <w:t xml:space="preserve">(van 1 tot 10): </w:t>
      </w:r>
      <w:r w:rsidR="008B2BD5" w:rsidRPr="007E464A">
        <w:softHyphen/>
      </w:r>
      <w:r w:rsidR="008B2BD5" w:rsidRPr="007E464A">
        <w:softHyphen/>
      </w:r>
      <w:r w:rsidR="008B2BD5" w:rsidRPr="007E464A">
        <w:softHyphen/>
      </w:r>
      <w:r w:rsidR="008B2BD5" w:rsidRPr="007E464A">
        <w:softHyphen/>
      </w:r>
      <w:r w:rsidR="008B2BD5"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B2BD5" w:rsidRPr="00780D80">
        <w:rPr>
          <w:i/>
          <w:color w:val="2F5496" w:themeColor="accent5" w:themeShade="BF"/>
          <w:szCs w:val="22"/>
        </w:rPr>
        <w:instrText xml:space="preserve"> FORMTEXT </w:instrText>
      </w:r>
      <w:r w:rsidR="008B2BD5" w:rsidRPr="00780D80">
        <w:rPr>
          <w:i/>
          <w:color w:val="2F5496" w:themeColor="accent5" w:themeShade="BF"/>
          <w:szCs w:val="22"/>
        </w:rPr>
      </w:r>
      <w:r w:rsidR="008B2BD5" w:rsidRPr="00780D80">
        <w:rPr>
          <w:i/>
          <w:color w:val="2F5496" w:themeColor="accent5" w:themeShade="BF"/>
          <w:szCs w:val="22"/>
        </w:rPr>
        <w:fldChar w:fldCharType="separate"/>
      </w:r>
      <w:r w:rsidR="008B2BD5" w:rsidRPr="00780D80">
        <w:rPr>
          <w:i/>
          <w:noProof/>
          <w:color w:val="2F5496" w:themeColor="accent5" w:themeShade="BF"/>
          <w:szCs w:val="22"/>
        </w:rPr>
        <w:t> </w:t>
      </w:r>
      <w:r w:rsidR="008B2BD5" w:rsidRPr="00780D80">
        <w:rPr>
          <w:i/>
          <w:noProof/>
          <w:color w:val="2F5496" w:themeColor="accent5" w:themeShade="BF"/>
          <w:szCs w:val="22"/>
        </w:rPr>
        <w:t> </w:t>
      </w:r>
      <w:r w:rsidR="008B2BD5" w:rsidRPr="00780D80">
        <w:rPr>
          <w:i/>
          <w:noProof/>
          <w:color w:val="2F5496" w:themeColor="accent5" w:themeShade="BF"/>
          <w:szCs w:val="22"/>
        </w:rPr>
        <w:t> </w:t>
      </w:r>
      <w:r w:rsidR="008B2BD5" w:rsidRPr="00780D80">
        <w:rPr>
          <w:i/>
          <w:noProof/>
          <w:color w:val="2F5496" w:themeColor="accent5" w:themeShade="BF"/>
          <w:szCs w:val="22"/>
        </w:rPr>
        <w:t> </w:t>
      </w:r>
      <w:r w:rsidR="008B2BD5" w:rsidRPr="00780D80">
        <w:rPr>
          <w:i/>
          <w:noProof/>
          <w:color w:val="2F5496" w:themeColor="accent5" w:themeShade="BF"/>
          <w:szCs w:val="22"/>
        </w:rPr>
        <w:t> </w:t>
      </w:r>
      <w:r w:rsidR="008B2BD5" w:rsidRPr="00780D80">
        <w:rPr>
          <w:i/>
          <w:color w:val="2F5496" w:themeColor="accent5" w:themeShade="BF"/>
          <w:szCs w:val="22"/>
        </w:rPr>
        <w:fldChar w:fldCharType="end"/>
      </w:r>
      <w:r w:rsidR="008B2BD5" w:rsidRPr="007E464A">
        <w:br/>
      </w:r>
    </w:p>
    <w:p w:rsidR="008B2BD5" w:rsidRPr="007E464A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  <w:r w:rsidRPr="007E464A">
        <w:rPr>
          <w:szCs w:val="22"/>
        </w:rPr>
        <w:t>Wat viel je mee in de uitvoering van de planning?</w:t>
      </w:r>
    </w:p>
    <w:p w:rsidR="008B2BD5" w:rsidRPr="007E464A" w:rsidRDefault="008B2BD5" w:rsidP="008B2BD5">
      <w:pPr>
        <w:rPr>
          <w:szCs w:val="22"/>
        </w:rPr>
      </w:pPr>
    </w:p>
    <w:p w:rsidR="008B2BD5" w:rsidRPr="007E464A" w:rsidRDefault="008B2BD5" w:rsidP="008B2BD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8B2BD5" w:rsidRPr="007E464A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</w:p>
    <w:p w:rsidR="008B2BD5" w:rsidRPr="007E464A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  <w:r w:rsidRPr="007E464A">
        <w:rPr>
          <w:szCs w:val="22"/>
        </w:rPr>
        <w:t>Wat viel je tegen in de uitvoering van de planning?</w:t>
      </w:r>
    </w:p>
    <w:p w:rsidR="008B2BD5" w:rsidRPr="007E464A" w:rsidRDefault="008B2BD5" w:rsidP="008B2BD5">
      <w:pPr>
        <w:rPr>
          <w:szCs w:val="22"/>
        </w:rPr>
      </w:pPr>
    </w:p>
    <w:p w:rsidR="008B2BD5" w:rsidRPr="007E464A" w:rsidRDefault="008B2BD5" w:rsidP="008B2BD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AD2CB6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D2CB6">
        <w:rPr>
          <w:i/>
          <w:color w:val="2F5496" w:themeColor="accent5" w:themeShade="BF"/>
          <w:szCs w:val="22"/>
        </w:rPr>
        <w:instrText xml:space="preserve"> FORMTEXT </w:instrText>
      </w:r>
      <w:r w:rsidRPr="00AD2CB6">
        <w:rPr>
          <w:i/>
          <w:color w:val="2F5496" w:themeColor="accent5" w:themeShade="BF"/>
          <w:szCs w:val="22"/>
        </w:rPr>
      </w:r>
      <w:r w:rsidRPr="00AD2CB6">
        <w:rPr>
          <w:i/>
          <w:color w:val="2F5496" w:themeColor="accent5" w:themeShade="BF"/>
          <w:szCs w:val="22"/>
        </w:rPr>
        <w:fldChar w:fldCharType="separate"/>
      </w:r>
      <w:r w:rsidRPr="00AD2CB6">
        <w:rPr>
          <w:i/>
          <w:noProof/>
          <w:color w:val="2F5496" w:themeColor="accent5" w:themeShade="BF"/>
          <w:szCs w:val="22"/>
        </w:rPr>
        <w:t> </w:t>
      </w:r>
      <w:r w:rsidRPr="00AD2CB6">
        <w:rPr>
          <w:i/>
          <w:noProof/>
          <w:color w:val="2F5496" w:themeColor="accent5" w:themeShade="BF"/>
          <w:szCs w:val="22"/>
        </w:rPr>
        <w:t> </w:t>
      </w:r>
      <w:r w:rsidRPr="00AD2CB6">
        <w:rPr>
          <w:i/>
          <w:noProof/>
          <w:color w:val="2F5496" w:themeColor="accent5" w:themeShade="BF"/>
          <w:szCs w:val="22"/>
        </w:rPr>
        <w:t> </w:t>
      </w:r>
      <w:r w:rsidRPr="00AD2CB6">
        <w:rPr>
          <w:i/>
          <w:noProof/>
          <w:color w:val="2F5496" w:themeColor="accent5" w:themeShade="BF"/>
          <w:szCs w:val="22"/>
        </w:rPr>
        <w:t> </w:t>
      </w:r>
      <w:r w:rsidRPr="00AD2CB6">
        <w:rPr>
          <w:i/>
          <w:noProof/>
          <w:color w:val="2F5496" w:themeColor="accent5" w:themeShade="BF"/>
          <w:szCs w:val="22"/>
        </w:rPr>
        <w:t> </w:t>
      </w:r>
      <w:r w:rsidRPr="00AD2CB6">
        <w:rPr>
          <w:i/>
          <w:color w:val="2F5496" w:themeColor="accent5" w:themeShade="BF"/>
          <w:szCs w:val="22"/>
        </w:rPr>
        <w:fldChar w:fldCharType="end"/>
      </w:r>
    </w:p>
    <w:p w:rsidR="008B2BD5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</w:p>
    <w:p w:rsidR="008B2BD5" w:rsidRPr="003C5871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  <w:r w:rsidRPr="003C5871">
        <w:rPr>
          <w:szCs w:val="22"/>
        </w:rPr>
        <w:t xml:space="preserve">Maak je weer </w:t>
      </w:r>
      <w:r>
        <w:rPr>
          <w:szCs w:val="22"/>
        </w:rPr>
        <w:t>zo'</w:t>
      </w:r>
      <w:r w:rsidRPr="003C5871">
        <w:rPr>
          <w:szCs w:val="22"/>
        </w:rPr>
        <w:t>n schema voor de komende week</w:t>
      </w:r>
      <w:r>
        <w:rPr>
          <w:szCs w:val="22"/>
        </w:rPr>
        <w:t>?</w:t>
      </w:r>
    </w:p>
    <w:p w:rsidR="008B2BD5" w:rsidRPr="008163B9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7F">
        <w:rPr>
          <w:szCs w:val="22"/>
        </w:rPr>
      </w:r>
      <w:r w:rsidR="00D90A7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90A7F">
        <w:rPr>
          <w:szCs w:val="22"/>
        </w:rPr>
      </w:r>
      <w:r w:rsidR="00D90A7F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8B2BD5" w:rsidRPr="003C5871" w:rsidRDefault="008B2BD5" w:rsidP="008B2BD5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br/>
      </w:r>
      <w:r w:rsidRPr="003C5871">
        <w:rPr>
          <w:szCs w:val="22"/>
        </w:rPr>
        <w:t>Waarom wel of niet?</w:t>
      </w:r>
    </w:p>
    <w:p w:rsidR="008B2BD5" w:rsidRDefault="008B2BD5" w:rsidP="008B2BD5">
      <w:pPr>
        <w:pStyle w:val="Geenafstand"/>
        <w:ind w:left="-360" w:firstLine="329"/>
        <w:rPr>
          <w:rFonts w:cs="Arial"/>
          <w:sz w:val="24"/>
          <w:szCs w:val="24"/>
        </w:rPr>
      </w:pPr>
    </w:p>
    <w:p w:rsidR="008B2BD5" w:rsidRPr="003C5871" w:rsidRDefault="008B2BD5" w:rsidP="008B2BD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DC77F0" w:rsidRPr="008B2BD5" w:rsidRDefault="00DC77F0" w:rsidP="00057D6A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</w:p>
    <w:sectPr w:rsidR="00DC77F0" w:rsidRPr="008B2BD5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5"/>
  </w:num>
  <w:num w:numId="7">
    <w:abstractNumId w:val="23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9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7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11"/>
  </w:num>
  <w:num w:numId="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pv0Jmb9X6oiyo6j8St6zlyyN1pHrg8KHUP8dd3xkxKpzEEWZzcVe3I27jG3J48dvmYSbDWU0axz3o/ZgCPMOKw==" w:salt="MkE/7H/ttxeFoYD34ta2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57D6A"/>
    <w:rsid w:val="00063E0D"/>
    <w:rsid w:val="00067BB2"/>
    <w:rsid w:val="000E4780"/>
    <w:rsid w:val="001811F5"/>
    <w:rsid w:val="00286C38"/>
    <w:rsid w:val="002D2448"/>
    <w:rsid w:val="002D7F14"/>
    <w:rsid w:val="00352A77"/>
    <w:rsid w:val="003D4518"/>
    <w:rsid w:val="00522B92"/>
    <w:rsid w:val="0057264A"/>
    <w:rsid w:val="005A41B9"/>
    <w:rsid w:val="00646FAC"/>
    <w:rsid w:val="006B5316"/>
    <w:rsid w:val="00751080"/>
    <w:rsid w:val="00872379"/>
    <w:rsid w:val="00880FB7"/>
    <w:rsid w:val="008B2BD5"/>
    <w:rsid w:val="00964799"/>
    <w:rsid w:val="009F6B95"/>
    <w:rsid w:val="00A14FAB"/>
    <w:rsid w:val="00A15873"/>
    <w:rsid w:val="00A45A59"/>
    <w:rsid w:val="00A601A1"/>
    <w:rsid w:val="00AD2CB6"/>
    <w:rsid w:val="00BB0B70"/>
    <w:rsid w:val="00BC2E8C"/>
    <w:rsid w:val="00C64EC6"/>
    <w:rsid w:val="00CD0B9C"/>
    <w:rsid w:val="00D90A7F"/>
    <w:rsid w:val="00DC689F"/>
    <w:rsid w:val="00DC77F0"/>
    <w:rsid w:val="00EF574B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3F2B9-7EC8-4A0D-865E-BA062DEC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2015-07-15T11:27:00Z</dcterms:created>
  <dcterms:modified xsi:type="dcterms:W3CDTF">2015-07-15T11:27:00Z</dcterms:modified>
</cp:coreProperties>
</file>